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EF" w:rsidRPr="00741DC3" w:rsidRDefault="00D25E52" w:rsidP="00741DC3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 w:rsidRPr="00741DC3">
        <w:rPr>
          <w:rFonts w:ascii="Bookman Old Style" w:hAnsi="Bookman Old Style"/>
          <w:b/>
          <w:sz w:val="26"/>
          <w:szCs w:val="26"/>
        </w:rPr>
        <w:t>REGULAMIN CYKLU TENISOWYCH TURNIEJÓW AMATORSKICH</w:t>
      </w:r>
    </w:p>
    <w:p w:rsidR="00D25E52" w:rsidRPr="00741DC3" w:rsidRDefault="0069058D" w:rsidP="0069058D">
      <w:pPr>
        <w:spacing w:after="0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GRAND PRIX</w:t>
      </w:r>
      <w:r w:rsidR="00D25E52" w:rsidRPr="00741DC3">
        <w:rPr>
          <w:rFonts w:ascii="Bookman Old Style" w:hAnsi="Bookman Old Style"/>
          <w:b/>
          <w:sz w:val="26"/>
          <w:szCs w:val="26"/>
        </w:rPr>
        <w:t xml:space="preserve"> </w:t>
      </w:r>
    </w:p>
    <w:p w:rsidR="00D25E52" w:rsidRPr="00741DC3" w:rsidRDefault="00D25E52" w:rsidP="00D25E52">
      <w:pPr>
        <w:spacing w:after="0"/>
        <w:rPr>
          <w:rFonts w:ascii="Bookman Old Style" w:hAnsi="Bookman Old Style"/>
          <w:sz w:val="24"/>
          <w:szCs w:val="24"/>
        </w:rPr>
      </w:pPr>
    </w:p>
    <w:p w:rsidR="00D25E52" w:rsidRPr="00741DC3" w:rsidRDefault="00D25E52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 xml:space="preserve">Organizatorem cyklu turniejów jest FUNDACJA TENNIS OPEN </w:t>
      </w:r>
      <w:bookmarkStart w:id="0" w:name="_GoBack"/>
      <w:bookmarkEnd w:id="0"/>
      <w:r w:rsidR="00E27E60">
        <w:rPr>
          <w:rFonts w:ascii="Bookman Old Style" w:hAnsi="Bookman Old Style"/>
          <w:sz w:val="24"/>
          <w:szCs w:val="24"/>
        </w:rPr>
        <w:t xml:space="preserve">oraz </w:t>
      </w:r>
      <w:proofErr w:type="spellStart"/>
      <w:r w:rsidR="0069058D">
        <w:rPr>
          <w:rFonts w:ascii="Bookman Old Style" w:hAnsi="Bookman Old Style"/>
          <w:sz w:val="24"/>
          <w:szCs w:val="24"/>
        </w:rPr>
        <w:t>Tennis</w:t>
      </w:r>
      <w:proofErr w:type="spellEnd"/>
      <w:r w:rsidR="0069058D">
        <w:rPr>
          <w:rFonts w:ascii="Bookman Old Style" w:hAnsi="Bookman Old Style"/>
          <w:sz w:val="24"/>
          <w:szCs w:val="24"/>
        </w:rPr>
        <w:t xml:space="preserve"> Country Club Giebułtów</w:t>
      </w:r>
    </w:p>
    <w:p w:rsidR="00DA6769" w:rsidRPr="00741DC3" w:rsidRDefault="00DA6769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 xml:space="preserve">Terminy turniejów: </w:t>
      </w:r>
    </w:p>
    <w:p w:rsidR="00DA6769" w:rsidRPr="00741DC3" w:rsidRDefault="0069058D" w:rsidP="00E27E60">
      <w:pPr>
        <w:pStyle w:val="Akapitzlist"/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06.11.2021, 11.12.2021, 29.01.2022, 26.02.2022, 19.03.2022 oraz turniej finałowy w miesiącu kwiecień 2022</w:t>
      </w:r>
    </w:p>
    <w:p w:rsidR="00DA6769" w:rsidRPr="00741DC3" w:rsidRDefault="00DA6769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 xml:space="preserve">Turnieje będą się odbywały w kategoriach debel kobiecy i debel męski. </w:t>
      </w:r>
      <w:r w:rsidR="00E24F75" w:rsidRPr="00741DC3">
        <w:rPr>
          <w:rFonts w:ascii="Bookman Old Style" w:hAnsi="Bookman Old Style"/>
          <w:sz w:val="24"/>
          <w:szCs w:val="24"/>
        </w:rPr>
        <w:t xml:space="preserve"> Przewidywany udział w każdym z turniejów to </w:t>
      </w:r>
      <w:proofErr w:type="spellStart"/>
      <w:r w:rsidR="00B54DC7">
        <w:rPr>
          <w:rFonts w:ascii="Bookman Old Style" w:hAnsi="Bookman Old Style"/>
          <w:sz w:val="24"/>
          <w:szCs w:val="24"/>
        </w:rPr>
        <w:t>maks</w:t>
      </w:r>
      <w:proofErr w:type="spellEnd"/>
      <w:r w:rsidR="00E24F75" w:rsidRPr="00741DC3">
        <w:rPr>
          <w:rFonts w:ascii="Bookman Old Style" w:hAnsi="Bookman Old Style"/>
          <w:sz w:val="24"/>
          <w:szCs w:val="24"/>
        </w:rPr>
        <w:t xml:space="preserve"> </w:t>
      </w:r>
      <w:r w:rsidR="0069058D">
        <w:rPr>
          <w:rFonts w:ascii="Bookman Old Style" w:hAnsi="Bookman Old Style"/>
          <w:sz w:val="24"/>
          <w:szCs w:val="24"/>
        </w:rPr>
        <w:t>12</w:t>
      </w:r>
      <w:r w:rsidR="00E24F75" w:rsidRPr="00741DC3">
        <w:rPr>
          <w:rFonts w:ascii="Bookman Old Style" w:hAnsi="Bookman Old Style"/>
          <w:sz w:val="24"/>
          <w:szCs w:val="24"/>
        </w:rPr>
        <w:t xml:space="preserve"> par </w:t>
      </w:r>
      <w:r w:rsidR="0069058D">
        <w:rPr>
          <w:rFonts w:ascii="Bookman Old Style" w:hAnsi="Bookman Old Style"/>
          <w:sz w:val="24"/>
          <w:szCs w:val="24"/>
        </w:rPr>
        <w:t>kategorii męskiej i 9 par w kategorii kobiet</w:t>
      </w:r>
      <w:r w:rsidR="00E24F75" w:rsidRPr="00741DC3">
        <w:rPr>
          <w:rFonts w:ascii="Bookman Old Style" w:hAnsi="Bookman Old Style"/>
          <w:sz w:val="24"/>
          <w:szCs w:val="24"/>
        </w:rPr>
        <w:t xml:space="preserve">. </w:t>
      </w:r>
    </w:p>
    <w:p w:rsidR="00E24F75" w:rsidRPr="00741DC3" w:rsidRDefault="00E24F75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 xml:space="preserve">Zasady gry. Turnieje będą się odbywały w stałych formułach. </w:t>
      </w:r>
      <w:r w:rsidR="0069058D">
        <w:rPr>
          <w:rFonts w:ascii="Bookman Old Style" w:hAnsi="Bookman Old Style"/>
          <w:sz w:val="24"/>
          <w:szCs w:val="24"/>
        </w:rPr>
        <w:t xml:space="preserve">Ciągu jednego dnia zostaną rozegrane mecze grupowe oraz finałowe. Każdy mecz rozgrywany jest od stanu 2:2, przy 5:5 </w:t>
      </w:r>
      <w:proofErr w:type="spellStart"/>
      <w:r w:rsidR="0069058D">
        <w:rPr>
          <w:rFonts w:ascii="Bookman Old Style" w:hAnsi="Bookman Old Style"/>
          <w:sz w:val="24"/>
          <w:szCs w:val="24"/>
        </w:rPr>
        <w:t>tie</w:t>
      </w:r>
      <w:proofErr w:type="spellEnd"/>
      <w:r w:rsidR="0069058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9058D">
        <w:rPr>
          <w:rFonts w:ascii="Bookman Old Style" w:hAnsi="Bookman Old Style"/>
          <w:sz w:val="24"/>
          <w:szCs w:val="24"/>
        </w:rPr>
        <w:t>break</w:t>
      </w:r>
      <w:proofErr w:type="spellEnd"/>
      <w:r w:rsidR="0069058D">
        <w:rPr>
          <w:rFonts w:ascii="Bookman Old Style" w:hAnsi="Bookman Old Style"/>
          <w:sz w:val="24"/>
          <w:szCs w:val="24"/>
        </w:rPr>
        <w:t xml:space="preserve"> do 7 a ewentualnie 3 set to super </w:t>
      </w:r>
      <w:proofErr w:type="spellStart"/>
      <w:r w:rsidR="0069058D">
        <w:rPr>
          <w:rFonts w:ascii="Bookman Old Style" w:hAnsi="Bookman Old Style"/>
          <w:sz w:val="24"/>
          <w:szCs w:val="24"/>
        </w:rPr>
        <w:t>tie</w:t>
      </w:r>
      <w:proofErr w:type="spellEnd"/>
      <w:r w:rsidR="0069058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9058D">
        <w:rPr>
          <w:rFonts w:ascii="Bookman Old Style" w:hAnsi="Bookman Old Style"/>
          <w:sz w:val="24"/>
          <w:szCs w:val="24"/>
        </w:rPr>
        <w:t>break</w:t>
      </w:r>
      <w:proofErr w:type="spellEnd"/>
      <w:r w:rsidR="0069058D">
        <w:rPr>
          <w:rFonts w:ascii="Bookman Old Style" w:hAnsi="Bookman Old Style"/>
          <w:sz w:val="24"/>
          <w:szCs w:val="24"/>
        </w:rPr>
        <w:t xml:space="preserve"> do 10. Mecze rozgrywane są bez przewag (przy stanie 40:40 w poszczególnych gemach odbierający decyduje na którą stronę mają serwować przeciwnicy. Z każdej grupy wychodzą dwie pary a trzecia para gra w turnieju pocieszenia.</w:t>
      </w:r>
    </w:p>
    <w:p w:rsidR="00E24F75" w:rsidRPr="00741DC3" w:rsidRDefault="00E24F75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 xml:space="preserve">Zgłoszenia do poszczególnych turniejów można dokonywać za pośrednictwem strony </w:t>
      </w:r>
      <w:hyperlink r:id="rId6" w:history="1">
        <w:r w:rsidRPr="00741DC3">
          <w:rPr>
            <w:rStyle w:val="Hipercze"/>
            <w:rFonts w:ascii="Bookman Old Style" w:hAnsi="Bookman Old Style"/>
            <w:sz w:val="24"/>
            <w:szCs w:val="24"/>
          </w:rPr>
          <w:t>www.tennis-open.pl</w:t>
        </w:r>
      </w:hyperlink>
      <w:r w:rsidRPr="00741DC3">
        <w:rPr>
          <w:rFonts w:ascii="Bookman Old Style" w:hAnsi="Bookman Old Style"/>
          <w:sz w:val="24"/>
          <w:szCs w:val="24"/>
        </w:rPr>
        <w:t xml:space="preserve"> bądź telefonicznie +48609271277 (Andrzej)</w:t>
      </w:r>
    </w:p>
    <w:p w:rsidR="00E24F75" w:rsidRPr="00741DC3" w:rsidRDefault="00E24F75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>Turnieje będą miały rangę turniejów międzynarodowych.</w:t>
      </w:r>
    </w:p>
    <w:p w:rsidR="00E24F75" w:rsidRPr="00741DC3" w:rsidRDefault="00E24F75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>Za całość spraw organizacyjnych i logistycznych odpowiada Fundacja TENNIS OPEN</w:t>
      </w:r>
    </w:p>
    <w:p w:rsidR="00E24F75" w:rsidRPr="00741DC3" w:rsidRDefault="00E24F75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>W razie większego zaintere</w:t>
      </w:r>
      <w:r w:rsidR="0069058D">
        <w:rPr>
          <w:rFonts w:ascii="Bookman Old Style" w:hAnsi="Bookman Old Style"/>
          <w:sz w:val="24"/>
          <w:szCs w:val="24"/>
        </w:rPr>
        <w:t>sowania uczestnictwem w turnieja</w:t>
      </w:r>
      <w:r w:rsidRPr="00741DC3">
        <w:rPr>
          <w:rFonts w:ascii="Bookman Old Style" w:hAnsi="Bookman Old Style"/>
          <w:sz w:val="24"/>
          <w:szCs w:val="24"/>
        </w:rPr>
        <w:t>ch organizator</w:t>
      </w:r>
      <w:r w:rsidR="0069058D">
        <w:rPr>
          <w:rFonts w:ascii="Bookman Old Style" w:hAnsi="Bookman Old Style"/>
          <w:sz w:val="24"/>
          <w:szCs w:val="24"/>
        </w:rPr>
        <w:t>zy</w:t>
      </w:r>
      <w:r w:rsidRPr="00741DC3">
        <w:rPr>
          <w:rFonts w:ascii="Bookman Old Style" w:hAnsi="Bookman Old Style"/>
          <w:sz w:val="24"/>
          <w:szCs w:val="24"/>
        </w:rPr>
        <w:t xml:space="preserve"> </w:t>
      </w:r>
      <w:r w:rsidR="0069058D">
        <w:rPr>
          <w:rFonts w:ascii="Bookman Old Style" w:hAnsi="Bookman Old Style"/>
          <w:sz w:val="24"/>
          <w:szCs w:val="24"/>
        </w:rPr>
        <w:t>mogą</w:t>
      </w:r>
      <w:r w:rsidRPr="00741DC3">
        <w:rPr>
          <w:rFonts w:ascii="Bookman Old Style" w:hAnsi="Bookman Old Style"/>
          <w:sz w:val="24"/>
          <w:szCs w:val="24"/>
        </w:rPr>
        <w:t xml:space="preserve"> utworzyć dodatkowo kategorie wiekowe u</w:t>
      </w:r>
      <w:r w:rsidR="0069058D">
        <w:rPr>
          <w:rFonts w:ascii="Bookman Old Style" w:hAnsi="Bookman Old Style"/>
          <w:sz w:val="24"/>
          <w:szCs w:val="24"/>
        </w:rPr>
        <w:t>czestników turniejów lub zmienić formułę rozgrywek</w:t>
      </w:r>
    </w:p>
    <w:p w:rsidR="00E24F75" w:rsidRDefault="0069058D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Wszyscy uczestnicy otrzymują punkty za zajęte miejsca w turniejach. Za I miejsce jest 100 pkt, II-70 pkt, III-50 pkt, IV-40 pkt, za miejsce III-IV-45 pkt (gdyby nie było meczu o III miejsce), V-VIII-</w:t>
      </w:r>
      <w:r w:rsidR="00E27E60">
        <w:rPr>
          <w:rFonts w:ascii="Bookman Old Style" w:hAnsi="Bookman Old Style"/>
          <w:sz w:val="24"/>
          <w:szCs w:val="24"/>
        </w:rPr>
        <w:t>30 pkt, IX-25 pkt, X-20 pkt, XI-XII-10 pkt</w:t>
      </w:r>
    </w:p>
    <w:p w:rsidR="00E27E60" w:rsidRPr="00E27E60" w:rsidRDefault="00E27E60" w:rsidP="00E27E60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r w:rsidRPr="00E27E60">
        <w:rPr>
          <w:rFonts w:ascii="Bookman Old Style" w:hAnsi="Bookman Old Style"/>
          <w:sz w:val="24"/>
          <w:szCs w:val="24"/>
        </w:rPr>
        <w:t>Do klasyfikacji końcowej będą się liczyły zdobyte punkty z czterech najlepiej punktowych turniejów eliminacyjnych oraz turnieju finałowego. W turnieju finałowym będą przyznawane punkty za zajęte miejsce w wysokości 150% punktów za mecze eliminacyjne. Gdyby osoba wystąpiła w kilku turniejach z innym partnerem/</w:t>
      </w:r>
      <w:proofErr w:type="spellStart"/>
      <w:r w:rsidRPr="00E27E60">
        <w:rPr>
          <w:rFonts w:ascii="Bookman Old Style" w:hAnsi="Bookman Old Style"/>
          <w:sz w:val="24"/>
          <w:szCs w:val="24"/>
        </w:rPr>
        <w:t>ką</w:t>
      </w:r>
      <w:proofErr w:type="spellEnd"/>
      <w:r w:rsidRPr="00E27E60">
        <w:rPr>
          <w:rFonts w:ascii="Bookman Old Style" w:hAnsi="Bookman Old Style"/>
          <w:sz w:val="24"/>
          <w:szCs w:val="24"/>
        </w:rPr>
        <w:t xml:space="preserve"> za taki turniej otrzymuje 50% punktów za grę z osobą z którą nie zagra w turnieju finałowym.</w:t>
      </w:r>
    </w:p>
    <w:p w:rsidR="00E27E60" w:rsidRDefault="00E27E60" w:rsidP="00E27E60">
      <w:pPr>
        <w:pStyle w:val="Akapitzlist"/>
        <w:spacing w:after="0"/>
        <w:rPr>
          <w:rFonts w:ascii="Bookman Old Style" w:hAnsi="Bookman Old Style"/>
          <w:sz w:val="24"/>
          <w:szCs w:val="24"/>
        </w:rPr>
      </w:pPr>
    </w:p>
    <w:p w:rsidR="00741DC3" w:rsidRPr="00741DC3" w:rsidRDefault="00741DC3" w:rsidP="00741DC3">
      <w:pPr>
        <w:pStyle w:val="Akapitzlist"/>
        <w:spacing w:after="0"/>
        <w:rPr>
          <w:rFonts w:ascii="Bookman Old Style" w:hAnsi="Bookman Old Style"/>
          <w:sz w:val="24"/>
          <w:szCs w:val="24"/>
        </w:rPr>
      </w:pPr>
    </w:p>
    <w:p w:rsidR="00DA6769" w:rsidRPr="00741DC3" w:rsidRDefault="00DA6769" w:rsidP="00DA6769">
      <w:pPr>
        <w:spacing w:after="0"/>
        <w:rPr>
          <w:rFonts w:ascii="Bookman Old Style" w:hAnsi="Bookman Old Style"/>
          <w:sz w:val="24"/>
          <w:szCs w:val="24"/>
        </w:rPr>
      </w:pPr>
      <w:r w:rsidRPr="00741DC3">
        <w:rPr>
          <w:rFonts w:ascii="Bookman Old Style" w:hAnsi="Bookman Old Style"/>
          <w:sz w:val="24"/>
          <w:szCs w:val="24"/>
        </w:rPr>
        <w:t xml:space="preserve"> </w:t>
      </w:r>
    </w:p>
    <w:p w:rsidR="00DA6769" w:rsidRPr="00741DC3" w:rsidRDefault="00DA6769" w:rsidP="00DA6769">
      <w:pPr>
        <w:spacing w:after="0"/>
        <w:rPr>
          <w:rFonts w:ascii="Bookman Old Style" w:hAnsi="Bookman Old Style"/>
          <w:sz w:val="24"/>
          <w:szCs w:val="24"/>
        </w:rPr>
      </w:pPr>
    </w:p>
    <w:sectPr w:rsidR="00DA6769" w:rsidRPr="0074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0DD8"/>
    <w:multiLevelType w:val="hybridMultilevel"/>
    <w:tmpl w:val="6CBC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52"/>
    <w:rsid w:val="00310C47"/>
    <w:rsid w:val="0069058D"/>
    <w:rsid w:val="006F2318"/>
    <w:rsid w:val="00741DC3"/>
    <w:rsid w:val="00B42C24"/>
    <w:rsid w:val="00B54DC7"/>
    <w:rsid w:val="00D25E52"/>
    <w:rsid w:val="00DA6769"/>
    <w:rsid w:val="00E24F75"/>
    <w:rsid w:val="00E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F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nis-ope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Techsoup</dc:creator>
  <cp:lastModifiedBy>Techsoup</cp:lastModifiedBy>
  <cp:revision>3</cp:revision>
  <dcterms:created xsi:type="dcterms:W3CDTF">2021-11-01T11:40:00Z</dcterms:created>
  <dcterms:modified xsi:type="dcterms:W3CDTF">2021-11-01T11:57:00Z</dcterms:modified>
</cp:coreProperties>
</file>